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9C9E" w14:textId="77777777" w:rsidR="00FD57B2" w:rsidRDefault="00FD57B2" w:rsidP="00FD57B2">
      <w:pPr>
        <w:jc w:val="center"/>
        <w:rPr>
          <w:b/>
          <w:bCs/>
          <w:sz w:val="24"/>
          <w:szCs w:val="24"/>
          <w:u w:val="single"/>
        </w:rPr>
      </w:pPr>
    </w:p>
    <w:p w14:paraId="1E169F08" w14:textId="77777777" w:rsidR="00FD57B2" w:rsidRDefault="00FD57B2" w:rsidP="00FD57B2">
      <w:pPr>
        <w:jc w:val="center"/>
        <w:rPr>
          <w:b/>
          <w:bCs/>
          <w:sz w:val="24"/>
          <w:szCs w:val="24"/>
          <w:u w:val="single"/>
        </w:rPr>
      </w:pPr>
    </w:p>
    <w:p w14:paraId="22731104" w14:textId="77777777" w:rsidR="00FD57B2" w:rsidRPr="00E2387F" w:rsidRDefault="00FD57B2" w:rsidP="00FD57B2">
      <w:pPr>
        <w:jc w:val="center"/>
        <w:rPr>
          <w:b/>
          <w:bCs/>
          <w:sz w:val="24"/>
          <w:szCs w:val="24"/>
          <w:u w:val="single"/>
        </w:rPr>
      </w:pPr>
      <w:r w:rsidRPr="00E2387F">
        <w:rPr>
          <w:b/>
          <w:bCs/>
          <w:sz w:val="24"/>
          <w:szCs w:val="24"/>
          <w:u w:val="single"/>
        </w:rPr>
        <w:t>EDITAL Nº 24/2021 - GEPEX / CÂMPUS- INHUMAS</w:t>
      </w:r>
    </w:p>
    <w:p w14:paraId="33609DD2" w14:textId="77777777" w:rsidR="00FD57B2" w:rsidRDefault="00FD57B2" w:rsidP="00FD57B2">
      <w:pPr>
        <w:jc w:val="center"/>
        <w:rPr>
          <w:b/>
          <w:bCs/>
          <w:sz w:val="24"/>
          <w:szCs w:val="24"/>
          <w:u w:val="single"/>
        </w:rPr>
      </w:pPr>
    </w:p>
    <w:p w14:paraId="1C935330" w14:textId="5DCF2E18" w:rsidR="00FD57B2" w:rsidRPr="00CE7FA1" w:rsidRDefault="00FD57B2" w:rsidP="00FD57B2">
      <w:pPr>
        <w:jc w:val="center"/>
        <w:rPr>
          <w:b/>
          <w:bCs/>
          <w:sz w:val="24"/>
          <w:szCs w:val="24"/>
          <w:u w:val="single"/>
        </w:rPr>
      </w:pPr>
      <w:r w:rsidRPr="00CE7FA1">
        <w:rPr>
          <w:b/>
          <w:bCs/>
          <w:sz w:val="24"/>
          <w:szCs w:val="24"/>
          <w:u w:val="single"/>
        </w:rPr>
        <w:t>ANEXO I</w:t>
      </w:r>
      <w:r>
        <w:rPr>
          <w:b/>
          <w:bCs/>
          <w:sz w:val="24"/>
          <w:szCs w:val="24"/>
          <w:u w:val="single"/>
        </w:rPr>
        <w:t>I</w:t>
      </w:r>
    </w:p>
    <w:p w14:paraId="5AEB205E" w14:textId="77777777" w:rsidR="00FD57B2" w:rsidRPr="00CE7FA1" w:rsidRDefault="00FD57B2" w:rsidP="00FD57B2">
      <w:pPr>
        <w:jc w:val="center"/>
        <w:rPr>
          <w:b/>
          <w:bCs/>
          <w:sz w:val="24"/>
          <w:szCs w:val="24"/>
          <w:u w:val="single"/>
        </w:rPr>
      </w:pPr>
    </w:p>
    <w:p w14:paraId="4B8FB69C" w14:textId="77777777" w:rsidR="00FD57B2" w:rsidRPr="00FD57B2" w:rsidRDefault="00064A8F">
      <w:pPr>
        <w:jc w:val="center"/>
        <w:rPr>
          <w:b/>
          <w:bCs/>
          <w:sz w:val="24"/>
          <w:szCs w:val="24"/>
          <w:u w:val="single"/>
        </w:rPr>
      </w:pPr>
      <w:r w:rsidRPr="00FD57B2">
        <w:rPr>
          <w:b/>
          <w:bCs/>
          <w:sz w:val="24"/>
          <w:szCs w:val="24"/>
          <w:u w:val="single"/>
        </w:rPr>
        <w:t xml:space="preserve"> FORMULÁRIO DE REQUERIMENTO DE RECURSO </w:t>
      </w:r>
    </w:p>
    <w:p w14:paraId="0F2AAA7D" w14:textId="43718CC6" w:rsidR="00FD57B2" w:rsidRDefault="00FD57B2">
      <w:pPr>
        <w:jc w:val="center"/>
        <w:rPr>
          <w:b/>
          <w:bCs/>
          <w:sz w:val="24"/>
          <w:szCs w:val="24"/>
          <w:u w:val="single"/>
        </w:rPr>
      </w:pPr>
    </w:p>
    <w:p w14:paraId="76326776" w14:textId="06B80A6A" w:rsidR="004C4135" w:rsidRDefault="004C4135">
      <w:pPr>
        <w:jc w:val="center"/>
        <w:rPr>
          <w:b/>
          <w:bCs/>
          <w:sz w:val="24"/>
          <w:szCs w:val="24"/>
          <w:u w:val="single"/>
        </w:rPr>
      </w:pPr>
    </w:p>
    <w:p w14:paraId="5D743163" w14:textId="4D979B99" w:rsidR="004C4135" w:rsidRDefault="004C4135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3395"/>
      </w:tblGrid>
      <w:tr w:rsidR="004C4135" w:rsidRPr="004C4135" w14:paraId="380B074A" w14:textId="77777777" w:rsidTr="002235EA">
        <w:tc>
          <w:tcPr>
            <w:tcW w:w="10194" w:type="dxa"/>
            <w:gridSpan w:val="2"/>
          </w:tcPr>
          <w:p w14:paraId="71580F93" w14:textId="77777777" w:rsidR="004C4135" w:rsidRPr="004C4135" w:rsidRDefault="004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4C4135">
              <w:rPr>
                <w:b/>
                <w:bCs/>
                <w:sz w:val="20"/>
                <w:szCs w:val="20"/>
              </w:rPr>
              <w:t>IDENTIFICAÇÃO DO (A) REQUERENTE</w:t>
            </w:r>
          </w:p>
          <w:p w14:paraId="364CB6BB" w14:textId="203D7902" w:rsidR="004C4135" w:rsidRPr="004C4135" w:rsidRDefault="004C4135">
            <w:pPr>
              <w:jc w:val="center"/>
              <w:rPr>
                <w:sz w:val="20"/>
                <w:szCs w:val="20"/>
              </w:rPr>
            </w:pPr>
          </w:p>
        </w:tc>
      </w:tr>
      <w:tr w:rsidR="004C4135" w:rsidRPr="004C4135" w14:paraId="19B4AA39" w14:textId="77777777" w:rsidTr="004C4135">
        <w:tc>
          <w:tcPr>
            <w:tcW w:w="6799" w:type="dxa"/>
          </w:tcPr>
          <w:p w14:paraId="166D3E42" w14:textId="77777777" w:rsidR="004C4135" w:rsidRDefault="004C4135" w:rsidP="004C4135">
            <w:pPr>
              <w:rPr>
                <w:sz w:val="20"/>
                <w:szCs w:val="20"/>
              </w:rPr>
            </w:pPr>
            <w:r w:rsidRPr="004C4135">
              <w:rPr>
                <w:sz w:val="20"/>
                <w:szCs w:val="20"/>
              </w:rPr>
              <w:t>NOME DO (A) ESTUDANTE:</w:t>
            </w:r>
          </w:p>
          <w:p w14:paraId="54B5755E" w14:textId="77777777" w:rsidR="004C4135" w:rsidRDefault="004C4135" w:rsidP="004C4135">
            <w:pPr>
              <w:rPr>
                <w:sz w:val="20"/>
                <w:szCs w:val="20"/>
              </w:rPr>
            </w:pPr>
          </w:p>
          <w:p w14:paraId="1A23762E" w14:textId="77FA344D" w:rsidR="004C4135" w:rsidRPr="004C4135" w:rsidRDefault="004C4135" w:rsidP="004C4135">
            <w:pPr>
              <w:rPr>
                <w:sz w:val="20"/>
                <w:szCs w:val="20"/>
              </w:rPr>
            </w:pPr>
          </w:p>
        </w:tc>
        <w:tc>
          <w:tcPr>
            <w:tcW w:w="3395" w:type="dxa"/>
          </w:tcPr>
          <w:p w14:paraId="5D798373" w14:textId="53F64333" w:rsidR="004C4135" w:rsidRPr="004C4135" w:rsidRDefault="004C4135" w:rsidP="004C4135">
            <w:pPr>
              <w:rPr>
                <w:sz w:val="20"/>
                <w:szCs w:val="20"/>
              </w:rPr>
            </w:pPr>
            <w:r w:rsidRPr="004C4135">
              <w:rPr>
                <w:sz w:val="20"/>
                <w:szCs w:val="20"/>
              </w:rPr>
              <w:t>CPF:</w:t>
            </w:r>
          </w:p>
        </w:tc>
      </w:tr>
      <w:tr w:rsidR="004C4135" w:rsidRPr="004C4135" w14:paraId="42400433" w14:textId="77777777" w:rsidTr="004C4135">
        <w:tc>
          <w:tcPr>
            <w:tcW w:w="6799" w:type="dxa"/>
          </w:tcPr>
          <w:p w14:paraId="399CDC95" w14:textId="02CBEF0E" w:rsidR="004C4135" w:rsidRDefault="004C4135" w:rsidP="004C4135">
            <w:pPr>
              <w:rPr>
                <w:sz w:val="20"/>
                <w:szCs w:val="20"/>
              </w:rPr>
            </w:pPr>
            <w:r w:rsidRPr="004C4135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:</w:t>
            </w:r>
          </w:p>
          <w:p w14:paraId="5B847010" w14:textId="77777777" w:rsidR="004C4135" w:rsidRDefault="004C4135" w:rsidP="004C4135">
            <w:pPr>
              <w:rPr>
                <w:sz w:val="20"/>
                <w:szCs w:val="20"/>
              </w:rPr>
            </w:pPr>
          </w:p>
          <w:p w14:paraId="42F2FF35" w14:textId="51C707D6" w:rsidR="004C4135" w:rsidRPr="004C4135" w:rsidRDefault="004C4135" w:rsidP="004C4135">
            <w:pPr>
              <w:rPr>
                <w:sz w:val="20"/>
                <w:szCs w:val="20"/>
              </w:rPr>
            </w:pPr>
          </w:p>
        </w:tc>
        <w:tc>
          <w:tcPr>
            <w:tcW w:w="3395" w:type="dxa"/>
          </w:tcPr>
          <w:p w14:paraId="7F357E6C" w14:textId="096D734E" w:rsidR="004C4135" w:rsidRPr="004C4135" w:rsidRDefault="004C4135" w:rsidP="004C4135">
            <w:pPr>
              <w:rPr>
                <w:sz w:val="20"/>
                <w:szCs w:val="20"/>
              </w:rPr>
            </w:pPr>
            <w:r w:rsidRPr="004C4135">
              <w:rPr>
                <w:sz w:val="20"/>
                <w:szCs w:val="20"/>
              </w:rPr>
              <w:t>CÂMPUS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4C39275B" w14:textId="77777777" w:rsidR="004C4135" w:rsidRPr="004C4135" w:rsidRDefault="004C4135" w:rsidP="004C4135">
      <w:pPr>
        <w:rPr>
          <w:sz w:val="24"/>
          <w:szCs w:val="24"/>
        </w:rPr>
      </w:pPr>
    </w:p>
    <w:p w14:paraId="5FE92F60" w14:textId="77A5F73D" w:rsidR="00FD57B2" w:rsidRDefault="00FD57B2">
      <w:pPr>
        <w:jc w:val="center"/>
      </w:pPr>
    </w:p>
    <w:p w14:paraId="350AE462" w14:textId="7DE85BF0" w:rsidR="004C4135" w:rsidRDefault="004C4135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4135" w14:paraId="0738C968" w14:textId="77777777" w:rsidTr="004C4135">
        <w:tc>
          <w:tcPr>
            <w:tcW w:w="10194" w:type="dxa"/>
          </w:tcPr>
          <w:p w14:paraId="57670447" w14:textId="29DF275E" w:rsidR="004C4135" w:rsidRPr="004C4135" w:rsidRDefault="004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4C4135">
              <w:rPr>
                <w:b/>
                <w:bCs/>
                <w:sz w:val="20"/>
                <w:szCs w:val="20"/>
              </w:rPr>
              <w:t>EXPOSIÇÃO DE MOTIVOS E FUNDAMENTAÇÃO</w:t>
            </w:r>
          </w:p>
          <w:p w14:paraId="36C03833" w14:textId="261BF7DA" w:rsidR="004C4135" w:rsidRPr="004C4135" w:rsidRDefault="004C4135">
            <w:pPr>
              <w:jc w:val="center"/>
              <w:rPr>
                <w:sz w:val="20"/>
                <w:szCs w:val="20"/>
              </w:rPr>
            </w:pPr>
          </w:p>
        </w:tc>
      </w:tr>
      <w:tr w:rsidR="004C4135" w14:paraId="3844B398" w14:textId="77777777" w:rsidTr="004C4135">
        <w:tc>
          <w:tcPr>
            <w:tcW w:w="10194" w:type="dxa"/>
          </w:tcPr>
          <w:p w14:paraId="3BC38498" w14:textId="77777777" w:rsidR="004C4135" w:rsidRDefault="004C4135">
            <w:pPr>
              <w:jc w:val="center"/>
            </w:pPr>
          </w:p>
          <w:p w14:paraId="28935C32" w14:textId="15DC33FF" w:rsidR="004C4135" w:rsidRDefault="004C4135">
            <w:pPr>
              <w:jc w:val="center"/>
            </w:pPr>
          </w:p>
        </w:tc>
      </w:tr>
      <w:tr w:rsidR="004C4135" w14:paraId="3409989B" w14:textId="77777777" w:rsidTr="004C4135">
        <w:tc>
          <w:tcPr>
            <w:tcW w:w="10194" w:type="dxa"/>
          </w:tcPr>
          <w:p w14:paraId="32E10E51" w14:textId="77777777" w:rsidR="004C4135" w:rsidRDefault="004C4135">
            <w:pPr>
              <w:jc w:val="center"/>
            </w:pPr>
          </w:p>
          <w:p w14:paraId="3EAAA85C" w14:textId="21C58DE3" w:rsidR="004C4135" w:rsidRDefault="004C4135">
            <w:pPr>
              <w:jc w:val="center"/>
            </w:pPr>
          </w:p>
        </w:tc>
      </w:tr>
      <w:tr w:rsidR="004C4135" w14:paraId="285C7CB5" w14:textId="77777777" w:rsidTr="004C4135">
        <w:tc>
          <w:tcPr>
            <w:tcW w:w="10194" w:type="dxa"/>
          </w:tcPr>
          <w:p w14:paraId="32674489" w14:textId="77777777" w:rsidR="004C4135" w:rsidRDefault="004C4135">
            <w:pPr>
              <w:jc w:val="center"/>
            </w:pPr>
          </w:p>
          <w:p w14:paraId="6F303B36" w14:textId="7EEF0387" w:rsidR="004C4135" w:rsidRDefault="004C4135">
            <w:pPr>
              <w:jc w:val="center"/>
            </w:pPr>
          </w:p>
        </w:tc>
      </w:tr>
      <w:tr w:rsidR="004C4135" w14:paraId="5F8F9A84" w14:textId="77777777" w:rsidTr="004C4135">
        <w:tc>
          <w:tcPr>
            <w:tcW w:w="10194" w:type="dxa"/>
          </w:tcPr>
          <w:p w14:paraId="7457F158" w14:textId="77777777" w:rsidR="004C4135" w:rsidRDefault="004C4135">
            <w:pPr>
              <w:jc w:val="center"/>
            </w:pPr>
          </w:p>
          <w:p w14:paraId="7F28E96B" w14:textId="3EBD043A" w:rsidR="004C4135" w:rsidRDefault="004C4135">
            <w:pPr>
              <w:jc w:val="center"/>
            </w:pPr>
          </w:p>
        </w:tc>
      </w:tr>
      <w:tr w:rsidR="004C4135" w14:paraId="42910B12" w14:textId="77777777" w:rsidTr="004C4135">
        <w:tc>
          <w:tcPr>
            <w:tcW w:w="10194" w:type="dxa"/>
          </w:tcPr>
          <w:p w14:paraId="6B2BD8AE" w14:textId="77777777" w:rsidR="004C4135" w:rsidRDefault="004C4135">
            <w:pPr>
              <w:jc w:val="center"/>
            </w:pPr>
          </w:p>
          <w:p w14:paraId="2327A27B" w14:textId="6CD2B9B9" w:rsidR="004C4135" w:rsidRDefault="004C4135">
            <w:pPr>
              <w:jc w:val="center"/>
            </w:pPr>
          </w:p>
        </w:tc>
      </w:tr>
      <w:tr w:rsidR="004C4135" w14:paraId="4C281E4F" w14:textId="77777777" w:rsidTr="004C4135">
        <w:tc>
          <w:tcPr>
            <w:tcW w:w="10194" w:type="dxa"/>
          </w:tcPr>
          <w:p w14:paraId="6BEC2DF7" w14:textId="77777777" w:rsidR="004C4135" w:rsidRDefault="004C4135">
            <w:pPr>
              <w:jc w:val="center"/>
            </w:pPr>
          </w:p>
          <w:p w14:paraId="516288D4" w14:textId="0C246966" w:rsidR="004C4135" w:rsidRDefault="004C4135">
            <w:pPr>
              <w:jc w:val="center"/>
            </w:pPr>
          </w:p>
        </w:tc>
      </w:tr>
      <w:tr w:rsidR="004C4135" w14:paraId="66CE1599" w14:textId="77777777" w:rsidTr="004C4135">
        <w:tc>
          <w:tcPr>
            <w:tcW w:w="10194" w:type="dxa"/>
          </w:tcPr>
          <w:p w14:paraId="151CF282" w14:textId="77777777" w:rsidR="004C4135" w:rsidRDefault="004C4135">
            <w:pPr>
              <w:jc w:val="center"/>
            </w:pPr>
          </w:p>
          <w:p w14:paraId="3A1F88C1" w14:textId="5EAC5A9C" w:rsidR="004C4135" w:rsidRDefault="004C4135">
            <w:pPr>
              <w:jc w:val="center"/>
            </w:pPr>
          </w:p>
        </w:tc>
      </w:tr>
      <w:tr w:rsidR="004C4135" w14:paraId="534B56FC" w14:textId="77777777" w:rsidTr="004C4135">
        <w:tc>
          <w:tcPr>
            <w:tcW w:w="10194" w:type="dxa"/>
          </w:tcPr>
          <w:p w14:paraId="3EE50DFC" w14:textId="77777777" w:rsidR="004C4135" w:rsidRDefault="004C4135">
            <w:pPr>
              <w:jc w:val="center"/>
            </w:pPr>
          </w:p>
          <w:p w14:paraId="0B1F8559" w14:textId="129024EB" w:rsidR="004C4135" w:rsidRDefault="004C4135">
            <w:pPr>
              <w:jc w:val="center"/>
            </w:pPr>
          </w:p>
        </w:tc>
      </w:tr>
      <w:tr w:rsidR="004C4135" w14:paraId="317393FB" w14:textId="77777777" w:rsidTr="004C4135">
        <w:tc>
          <w:tcPr>
            <w:tcW w:w="10194" w:type="dxa"/>
          </w:tcPr>
          <w:p w14:paraId="2C3D682B" w14:textId="77777777" w:rsidR="004C4135" w:rsidRDefault="004C4135">
            <w:pPr>
              <w:jc w:val="center"/>
            </w:pPr>
          </w:p>
          <w:p w14:paraId="0C54EF78" w14:textId="74564261" w:rsidR="004C4135" w:rsidRDefault="004C4135">
            <w:pPr>
              <w:jc w:val="center"/>
            </w:pPr>
          </w:p>
        </w:tc>
      </w:tr>
      <w:tr w:rsidR="004C4135" w14:paraId="49B7D2E0" w14:textId="77777777" w:rsidTr="004C4135">
        <w:tc>
          <w:tcPr>
            <w:tcW w:w="10194" w:type="dxa"/>
          </w:tcPr>
          <w:p w14:paraId="765E7D43" w14:textId="77777777" w:rsidR="004C4135" w:rsidRDefault="004C4135">
            <w:pPr>
              <w:jc w:val="center"/>
            </w:pPr>
          </w:p>
          <w:p w14:paraId="3A00BF4D" w14:textId="4AD206DF" w:rsidR="004C4135" w:rsidRDefault="004C4135">
            <w:pPr>
              <w:jc w:val="center"/>
            </w:pPr>
          </w:p>
        </w:tc>
      </w:tr>
      <w:tr w:rsidR="004C4135" w14:paraId="245FCE96" w14:textId="77777777" w:rsidTr="004C4135">
        <w:tc>
          <w:tcPr>
            <w:tcW w:w="10194" w:type="dxa"/>
          </w:tcPr>
          <w:p w14:paraId="53A92AEA" w14:textId="77777777" w:rsidR="004C4135" w:rsidRDefault="004C4135">
            <w:pPr>
              <w:jc w:val="center"/>
            </w:pPr>
          </w:p>
          <w:p w14:paraId="2C21B66A" w14:textId="21F874E5" w:rsidR="004C4135" w:rsidRDefault="004C4135">
            <w:pPr>
              <w:jc w:val="center"/>
            </w:pPr>
          </w:p>
        </w:tc>
      </w:tr>
      <w:tr w:rsidR="004C4135" w14:paraId="2D82C0EC" w14:textId="77777777" w:rsidTr="004C4135">
        <w:tc>
          <w:tcPr>
            <w:tcW w:w="10194" w:type="dxa"/>
          </w:tcPr>
          <w:p w14:paraId="038122DC" w14:textId="77777777" w:rsidR="004C4135" w:rsidRDefault="004C4135">
            <w:pPr>
              <w:jc w:val="center"/>
            </w:pPr>
          </w:p>
          <w:p w14:paraId="0A850E50" w14:textId="1BE035EA" w:rsidR="004C4135" w:rsidRDefault="004C4135">
            <w:pPr>
              <w:jc w:val="center"/>
            </w:pPr>
          </w:p>
        </w:tc>
      </w:tr>
      <w:tr w:rsidR="004C4135" w14:paraId="226B4B6E" w14:textId="77777777" w:rsidTr="004C4135">
        <w:tc>
          <w:tcPr>
            <w:tcW w:w="10194" w:type="dxa"/>
          </w:tcPr>
          <w:p w14:paraId="36848C60" w14:textId="77777777" w:rsidR="004C4135" w:rsidRDefault="004C4135">
            <w:pPr>
              <w:jc w:val="center"/>
            </w:pPr>
          </w:p>
          <w:p w14:paraId="0C2FD782" w14:textId="0C230507" w:rsidR="004C4135" w:rsidRDefault="004C4135">
            <w:pPr>
              <w:jc w:val="center"/>
            </w:pPr>
          </w:p>
        </w:tc>
      </w:tr>
      <w:tr w:rsidR="004C4135" w14:paraId="7B1AD2AF" w14:textId="77777777" w:rsidTr="004C4135">
        <w:tc>
          <w:tcPr>
            <w:tcW w:w="10194" w:type="dxa"/>
          </w:tcPr>
          <w:p w14:paraId="19A87595" w14:textId="77777777" w:rsidR="004C4135" w:rsidRDefault="004C4135">
            <w:pPr>
              <w:jc w:val="center"/>
            </w:pPr>
          </w:p>
          <w:p w14:paraId="09396D17" w14:textId="160A0682" w:rsidR="004C4135" w:rsidRDefault="004C4135">
            <w:pPr>
              <w:jc w:val="center"/>
            </w:pPr>
          </w:p>
        </w:tc>
      </w:tr>
      <w:tr w:rsidR="004C4135" w14:paraId="6D864036" w14:textId="77777777" w:rsidTr="004C4135">
        <w:tc>
          <w:tcPr>
            <w:tcW w:w="10194" w:type="dxa"/>
          </w:tcPr>
          <w:p w14:paraId="79138DE6" w14:textId="77777777" w:rsidR="004C4135" w:rsidRDefault="004C4135">
            <w:pPr>
              <w:jc w:val="center"/>
            </w:pPr>
          </w:p>
          <w:p w14:paraId="4F1180C7" w14:textId="6EB38C20" w:rsidR="004C4135" w:rsidRDefault="004C4135">
            <w:pPr>
              <w:jc w:val="center"/>
            </w:pPr>
          </w:p>
        </w:tc>
      </w:tr>
      <w:tr w:rsidR="004C4135" w14:paraId="6BD7286A" w14:textId="77777777" w:rsidTr="004C4135">
        <w:tc>
          <w:tcPr>
            <w:tcW w:w="10194" w:type="dxa"/>
          </w:tcPr>
          <w:p w14:paraId="392E981B" w14:textId="77777777" w:rsidR="004C4135" w:rsidRDefault="004C4135">
            <w:pPr>
              <w:jc w:val="center"/>
            </w:pPr>
          </w:p>
          <w:p w14:paraId="22992312" w14:textId="77777777" w:rsidR="004C4135" w:rsidRDefault="004C4135">
            <w:pPr>
              <w:jc w:val="center"/>
            </w:pPr>
          </w:p>
          <w:p w14:paraId="525A435D" w14:textId="4B8E066B" w:rsidR="004C4135" w:rsidRDefault="004C4135">
            <w:pPr>
              <w:jc w:val="center"/>
            </w:pPr>
          </w:p>
        </w:tc>
      </w:tr>
      <w:tr w:rsidR="004C4135" w14:paraId="18CE4F48" w14:textId="77777777" w:rsidTr="004C4135">
        <w:tc>
          <w:tcPr>
            <w:tcW w:w="10194" w:type="dxa"/>
          </w:tcPr>
          <w:p w14:paraId="108660FD" w14:textId="77777777" w:rsidR="004C4135" w:rsidRDefault="004C4135">
            <w:pPr>
              <w:jc w:val="center"/>
            </w:pPr>
          </w:p>
          <w:p w14:paraId="38365E59" w14:textId="67E3281A" w:rsidR="004C4135" w:rsidRDefault="004C4135">
            <w:pPr>
              <w:jc w:val="center"/>
            </w:pPr>
          </w:p>
        </w:tc>
      </w:tr>
      <w:tr w:rsidR="004C4135" w14:paraId="2AFAA37B" w14:textId="77777777" w:rsidTr="004C4135">
        <w:tc>
          <w:tcPr>
            <w:tcW w:w="10194" w:type="dxa"/>
          </w:tcPr>
          <w:p w14:paraId="4EB24AB0" w14:textId="77777777" w:rsidR="004C4135" w:rsidRDefault="004C4135">
            <w:pPr>
              <w:jc w:val="center"/>
            </w:pPr>
          </w:p>
          <w:p w14:paraId="3DC4338E" w14:textId="0E4380D6" w:rsidR="004C4135" w:rsidRDefault="004C4135">
            <w:pPr>
              <w:jc w:val="center"/>
            </w:pPr>
          </w:p>
        </w:tc>
      </w:tr>
      <w:tr w:rsidR="004C4135" w14:paraId="7F26F6AB" w14:textId="77777777" w:rsidTr="004C4135">
        <w:tc>
          <w:tcPr>
            <w:tcW w:w="10194" w:type="dxa"/>
          </w:tcPr>
          <w:p w14:paraId="6BC36FDC" w14:textId="77777777" w:rsidR="004C4135" w:rsidRDefault="004C4135">
            <w:pPr>
              <w:jc w:val="center"/>
            </w:pPr>
          </w:p>
          <w:p w14:paraId="6C5E77CD" w14:textId="28E81D94" w:rsidR="004C4135" w:rsidRDefault="004C4135">
            <w:pPr>
              <w:jc w:val="center"/>
            </w:pPr>
          </w:p>
        </w:tc>
      </w:tr>
    </w:tbl>
    <w:p w14:paraId="561C0C4F" w14:textId="77777777" w:rsidR="004C4135" w:rsidRDefault="004C4135">
      <w:pPr>
        <w:jc w:val="center"/>
      </w:pPr>
    </w:p>
    <w:p w14:paraId="1B91C8D7" w14:textId="77777777" w:rsidR="004C4135" w:rsidRDefault="004C4135" w:rsidP="004C4135">
      <w:pPr>
        <w:jc w:val="right"/>
      </w:pPr>
    </w:p>
    <w:p w14:paraId="22C81490" w14:textId="77777777" w:rsidR="004C4135" w:rsidRDefault="004C4135" w:rsidP="004C4135">
      <w:pPr>
        <w:jc w:val="right"/>
      </w:pPr>
    </w:p>
    <w:p w14:paraId="44110104" w14:textId="70C99C6B" w:rsidR="008C0413" w:rsidRDefault="00064A8F" w:rsidP="004C4135">
      <w:pPr>
        <w:jc w:val="right"/>
      </w:pPr>
      <w:r>
        <w:t>_________________________, _____ de _________________ de 2021</w:t>
      </w:r>
      <w:r w:rsidR="004C4135">
        <w:t>.</w:t>
      </w:r>
    </w:p>
    <w:p w14:paraId="0182B959" w14:textId="0F0D4435" w:rsidR="004C4135" w:rsidRDefault="004C4135" w:rsidP="004C4135">
      <w:pPr>
        <w:jc w:val="right"/>
      </w:pPr>
    </w:p>
    <w:p w14:paraId="0AFE5390" w14:textId="59D88407" w:rsidR="004C4135" w:rsidRDefault="004C4135" w:rsidP="004C4135">
      <w:pPr>
        <w:jc w:val="right"/>
      </w:pPr>
    </w:p>
    <w:p w14:paraId="624DF864" w14:textId="643EEF70" w:rsidR="004C4135" w:rsidRDefault="004C4135" w:rsidP="004C4135">
      <w:pPr>
        <w:jc w:val="right"/>
      </w:pPr>
    </w:p>
    <w:p w14:paraId="5D749718" w14:textId="5CD553C6" w:rsidR="004C4135" w:rsidRDefault="004C4135" w:rsidP="004C4135">
      <w:pPr>
        <w:jc w:val="right"/>
      </w:pPr>
    </w:p>
    <w:p w14:paraId="7EFBCDE2" w14:textId="1D165A14" w:rsidR="004C4135" w:rsidRDefault="004C4135" w:rsidP="004C4135">
      <w:pPr>
        <w:jc w:val="right"/>
      </w:pPr>
    </w:p>
    <w:p w14:paraId="7D8A7838" w14:textId="4432FD12" w:rsidR="004C4135" w:rsidRDefault="004C4135" w:rsidP="004C4135">
      <w:pPr>
        <w:jc w:val="right"/>
      </w:pPr>
    </w:p>
    <w:p w14:paraId="732377C6" w14:textId="32B6D7C6" w:rsidR="004C4135" w:rsidRDefault="004C4135" w:rsidP="004C4135">
      <w:pPr>
        <w:jc w:val="right"/>
      </w:pPr>
    </w:p>
    <w:p w14:paraId="2B808FB0" w14:textId="7E1514B9" w:rsidR="004C4135" w:rsidRDefault="004C4135" w:rsidP="004C4135">
      <w:pPr>
        <w:jc w:val="right"/>
      </w:pPr>
    </w:p>
    <w:p w14:paraId="09C8E97B" w14:textId="60C638E1" w:rsidR="004C4135" w:rsidRDefault="004C4135" w:rsidP="004C4135">
      <w:pPr>
        <w:jc w:val="center"/>
      </w:pPr>
      <w:r>
        <w:t>_____________________________________________</w:t>
      </w:r>
    </w:p>
    <w:p w14:paraId="2F810813" w14:textId="0ACBE930" w:rsidR="004C4135" w:rsidRDefault="004C4135" w:rsidP="004C41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Assinatura</w:t>
      </w:r>
    </w:p>
    <w:sectPr w:rsidR="004C4135">
      <w:headerReference w:type="default" r:id="rId8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567E" w14:textId="77777777" w:rsidR="00993619" w:rsidRDefault="00D92885">
      <w:r>
        <w:separator/>
      </w:r>
    </w:p>
  </w:endnote>
  <w:endnote w:type="continuationSeparator" w:id="0">
    <w:p w14:paraId="0230705F" w14:textId="77777777" w:rsidR="00993619" w:rsidRDefault="00D9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AF32" w14:textId="77777777" w:rsidR="00993619" w:rsidRDefault="00D92885">
      <w:r>
        <w:separator/>
      </w:r>
    </w:p>
  </w:footnote>
  <w:footnote w:type="continuationSeparator" w:id="0">
    <w:p w14:paraId="096E827E" w14:textId="77777777" w:rsidR="00993619" w:rsidRDefault="00D9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CD53" w14:textId="77777777" w:rsidR="0035686F" w:rsidRDefault="00D92885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4" behindDoc="1" locked="0" layoutInCell="1" allowOverlap="1" wp14:anchorId="51EF8B5B" wp14:editId="6DC214EC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E57AD1" w14:textId="77777777" w:rsidR="0035686F" w:rsidRDefault="00D92885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6DA57CB7" w14:textId="77777777" w:rsidR="0035686F" w:rsidRDefault="00D92885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00AE5BB1" w14:textId="77777777" w:rsidR="0035686F" w:rsidRDefault="00D92885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3C00354C" w14:textId="77777777" w:rsidR="0035686F" w:rsidRDefault="00D92885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EF8B5B" id="Figura1" o:spid="_x0000_s1026" style="position:absolute;margin-left:219.05pt;margin-top:0;width:249.75pt;height:54.3pt;z-index:-503316476;visibility:visible;mso-wrap-style:square;mso-wrap-distance-left:0;mso-wrap-distance-top:0;mso-wrap-distance-right:0;mso-wrap-distance-bottom:0;mso-position-horizontal:absolute;mso-position-horizontal-relative:page;mso-position-vertical:bottom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" filled="f" stroked="f">
              <v:textbox inset="0,0,0,0">
                <w:txbxContent>
                  <w:p w14:paraId="3BE57AD1" w14:textId="77777777" w:rsidR="0035686F" w:rsidRDefault="00D92885">
                    <w:pPr>
                      <w:pStyle w:val="Contedodoquadro"/>
                      <w:spacing w:before="13" w:line="206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6DA57CB7" w14:textId="77777777" w:rsidR="0035686F" w:rsidRDefault="00D92885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00AE5BB1" w14:textId="77777777" w:rsidR="0035686F" w:rsidRDefault="00D92885">
                    <w:pPr>
                      <w:pStyle w:val="Contedodoquadro"/>
                      <w:ind w:left="20" w:right="8" w:firstLine="20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3C00354C" w14:textId="77777777" w:rsidR="0035686F" w:rsidRDefault="00D92885">
                    <w:pPr>
                      <w:pStyle w:val="Contedodoquadro"/>
                      <w:spacing w:before="1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7" behindDoc="1" locked="0" layoutInCell="1" allowOverlap="1" wp14:anchorId="49A98D08" wp14:editId="089449F2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82C"/>
    <w:multiLevelType w:val="multilevel"/>
    <w:tmpl w:val="D486B9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FC7D3B"/>
    <w:multiLevelType w:val="multilevel"/>
    <w:tmpl w:val="3EA6E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6F"/>
    <w:rsid w:val="00064A8F"/>
    <w:rsid w:val="0035686F"/>
    <w:rsid w:val="004C4135"/>
    <w:rsid w:val="005F61FB"/>
    <w:rsid w:val="006A2259"/>
    <w:rsid w:val="008C0413"/>
    <w:rsid w:val="00993619"/>
    <w:rsid w:val="00D92885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173D"/>
  <w15:docId w15:val="{B13D3260-C43F-4AEC-BC13-900FA872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b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5</cp:revision>
  <dcterms:created xsi:type="dcterms:W3CDTF">2021-10-06T15:45:00Z</dcterms:created>
  <dcterms:modified xsi:type="dcterms:W3CDTF">2021-10-06T16:01:00Z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